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428"/>
        <w:gridCol w:w="2607"/>
      </w:tblGrid>
      <w:tr w:rsidR="00C46028" w14:paraId="6B336862" w14:textId="77777777" w:rsidTr="0052133F">
        <w:tc>
          <w:tcPr>
            <w:tcW w:w="2991" w:type="dxa"/>
            <w:hideMark/>
          </w:tcPr>
          <w:p w14:paraId="1C33E4B7" w14:textId="77777777" w:rsidR="00C46028" w:rsidRPr="00864016" w:rsidRDefault="00C46028" w:rsidP="0052133F">
            <w:pPr>
              <w:rPr>
                <w:rFonts w:eastAsia="Times New Roman"/>
                <w:sz w:val="18"/>
                <w:szCs w:val="18"/>
              </w:rPr>
            </w:pPr>
            <w:r w:rsidRPr="00864016">
              <w:rPr>
                <w:rFonts w:eastAsia="Times New Roman"/>
                <w:sz w:val="18"/>
                <w:szCs w:val="18"/>
              </w:rPr>
              <w:t xml:space="preserve">Dr Ramkumar </w:t>
            </w:r>
            <w:proofErr w:type="spellStart"/>
            <w:r w:rsidRPr="00864016">
              <w:rPr>
                <w:rFonts w:eastAsia="Times New Roman"/>
                <w:sz w:val="18"/>
                <w:szCs w:val="18"/>
              </w:rPr>
              <w:t>Kumarakulasingham</w:t>
            </w:r>
            <w:proofErr w:type="spellEnd"/>
          </w:p>
          <w:p w14:paraId="0DDA074B" w14:textId="77777777" w:rsidR="00C46028" w:rsidRPr="00864016" w:rsidRDefault="00C46028" w:rsidP="0052133F">
            <w:pPr>
              <w:rPr>
                <w:rFonts w:eastAsia="Times New Roman"/>
                <w:sz w:val="18"/>
                <w:szCs w:val="18"/>
              </w:rPr>
            </w:pPr>
            <w:r w:rsidRPr="00864016">
              <w:rPr>
                <w:rFonts w:eastAsia="Times New Roman"/>
                <w:sz w:val="18"/>
                <w:szCs w:val="18"/>
              </w:rPr>
              <w:t>GMC: 6071669</w:t>
            </w:r>
          </w:p>
          <w:p w14:paraId="00566E50" w14:textId="77777777" w:rsidR="00C46028" w:rsidRPr="00864016" w:rsidRDefault="00C46028" w:rsidP="0052133F">
            <w:pPr>
              <w:rPr>
                <w:rFonts w:eastAsia="Times New Roman"/>
                <w:sz w:val="18"/>
                <w:szCs w:val="18"/>
              </w:rPr>
            </w:pPr>
            <w:r w:rsidRPr="00864016">
              <w:rPr>
                <w:rFonts w:eastAsia="Times New Roman"/>
                <w:sz w:val="18"/>
                <w:szCs w:val="18"/>
              </w:rPr>
              <w:t xml:space="preserve">Dr Beate </w:t>
            </w:r>
            <w:proofErr w:type="spellStart"/>
            <w:r w:rsidRPr="00864016">
              <w:rPr>
                <w:rFonts w:eastAsia="Times New Roman"/>
                <w:sz w:val="18"/>
                <w:szCs w:val="18"/>
              </w:rPr>
              <w:t>Clouth</w:t>
            </w:r>
            <w:proofErr w:type="spellEnd"/>
          </w:p>
          <w:p w14:paraId="0ED2B108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 w:rsidRPr="00864016">
              <w:rPr>
                <w:rFonts w:eastAsia="Times New Roman"/>
                <w:sz w:val="18"/>
                <w:szCs w:val="18"/>
              </w:rPr>
              <w:t>GMC: 5979449</w:t>
            </w:r>
          </w:p>
          <w:p w14:paraId="43DE3BB3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Dr Emma Mannan</w:t>
            </w:r>
          </w:p>
          <w:p w14:paraId="3FA52849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GMC: 7021169</w:t>
            </w:r>
          </w:p>
          <w:p w14:paraId="1060BF05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Dr Alexander Bradford</w:t>
            </w:r>
          </w:p>
          <w:p w14:paraId="6A8CE666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GMC: 6147578</w:t>
            </w:r>
          </w:p>
          <w:p w14:paraId="3A6FD11D" w14:textId="77777777" w:rsidR="00C46028" w:rsidRDefault="00C46028" w:rsidP="005213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Dr Elena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Savici</w:t>
            </w:r>
            <w:proofErr w:type="spellEnd"/>
          </w:p>
          <w:p w14:paraId="6EB61B40" w14:textId="77777777" w:rsidR="00C46028" w:rsidRDefault="00C46028" w:rsidP="0052133F">
            <w:pPr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GMC: 6135705</w:t>
            </w:r>
          </w:p>
        </w:tc>
        <w:tc>
          <w:tcPr>
            <w:tcW w:w="3428" w:type="dxa"/>
          </w:tcPr>
          <w:p w14:paraId="5B405EA9" w14:textId="77777777" w:rsidR="00C46028" w:rsidRDefault="00C46028" w:rsidP="0052133F">
            <w:pPr>
              <w:rPr>
                <w:rFonts w:eastAsia="Times New Roman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85557" wp14:editId="15D11739">
                  <wp:simplePos x="0" y="0"/>
                  <wp:positionH relativeFrom="column">
                    <wp:posOffset>5285740</wp:posOffset>
                  </wp:positionH>
                  <wp:positionV relativeFrom="paragraph">
                    <wp:posOffset>572770</wp:posOffset>
                  </wp:positionV>
                  <wp:extent cx="1886585" cy="1364615"/>
                  <wp:effectExtent l="0" t="0" r="0" b="6985"/>
                  <wp:wrapNone/>
                  <wp:docPr id="2" name="Picture 2" descr="A black and white drawing of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drawing of a hou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136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7C4F56" w14:textId="77777777" w:rsidR="00C46028" w:rsidRDefault="00C46028" w:rsidP="0052133F">
            <w:pPr>
              <w:jc w:val="center"/>
              <w:rPr>
                <w:rFonts w:eastAsia="Times New Roma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CC4DC9" wp14:editId="11749AD6">
                  <wp:extent cx="1905000" cy="1276350"/>
                  <wp:effectExtent l="0" t="0" r="0" b="0"/>
                  <wp:docPr id="1" name="Picture 1" descr="A drawing of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hou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C7D31" w14:textId="77777777" w:rsidR="00C46028" w:rsidRDefault="00C46028" w:rsidP="0052133F">
            <w:pPr>
              <w:rPr>
                <w:rFonts w:eastAsia="Times New Roman"/>
              </w:rPr>
            </w:pPr>
          </w:p>
          <w:p w14:paraId="675BB0AB" w14:textId="77777777" w:rsidR="00C46028" w:rsidRDefault="00C46028" w:rsidP="0052133F">
            <w:pPr>
              <w:jc w:val="center"/>
              <w:rPr>
                <w:rFonts w:eastAsia="Times New Roman"/>
              </w:rPr>
            </w:pPr>
          </w:p>
        </w:tc>
        <w:tc>
          <w:tcPr>
            <w:tcW w:w="2607" w:type="dxa"/>
          </w:tcPr>
          <w:p w14:paraId="4395714E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The Writtle Surgery</w:t>
            </w:r>
          </w:p>
          <w:p w14:paraId="5728875D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A  Lordship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Road</w:t>
            </w:r>
          </w:p>
          <w:p w14:paraId="48DDE64F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Writtle Chelmsford</w:t>
            </w:r>
          </w:p>
          <w:p w14:paraId="03D93148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Essex CM1 3EH</w:t>
            </w:r>
          </w:p>
          <w:p w14:paraId="3E443CB2" w14:textId="77777777" w:rsidR="00C46028" w:rsidRDefault="00C46028" w:rsidP="0052133F">
            <w:pPr>
              <w:tabs>
                <w:tab w:val="left" w:pos="1376"/>
                <w:tab w:val="left" w:pos="1551"/>
              </w:tabs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Tel: 01245 421205</w:t>
            </w:r>
          </w:p>
          <w:p w14:paraId="5AD95294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5E41D067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DE4FB0D" w14:textId="77777777" w:rsidR="00C46028" w:rsidRDefault="00C46028" w:rsidP="005213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Practice Manager:</w:t>
            </w:r>
          </w:p>
          <w:p w14:paraId="747FF052" w14:textId="77777777" w:rsidR="00C46028" w:rsidRDefault="00C46028" w:rsidP="0052133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Karen Hepworth</w:t>
            </w:r>
          </w:p>
        </w:tc>
      </w:tr>
    </w:tbl>
    <w:p w14:paraId="1A600BB7" w14:textId="77777777" w:rsidR="0052625A" w:rsidRDefault="0052625A"/>
    <w:p w14:paraId="356D6925" w14:textId="175C2D4F" w:rsidR="008977B1" w:rsidRPr="008977B1" w:rsidRDefault="008977B1" w:rsidP="008977B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977B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🌸</w:t>
      </w:r>
      <w:r w:rsidRPr="008977B1">
        <w:rPr>
          <w:rFonts w:ascii="Arial" w:hAnsi="Arial" w:cs="Arial"/>
          <w:b/>
          <w:bCs/>
          <w:sz w:val="36"/>
          <w:szCs w:val="36"/>
        </w:rPr>
        <w:t xml:space="preserve"> Welcome to our Patient Newsletter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977B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🌸</w:t>
      </w:r>
    </w:p>
    <w:p w14:paraId="71D32F85" w14:textId="77777777" w:rsidR="008977B1" w:rsidRPr="008977B1" w:rsidRDefault="008977B1" w:rsidP="008977B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3DCB268" w14:textId="3201BA1F" w:rsidR="008977B1" w:rsidRDefault="008977B1" w:rsidP="008977B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977B1">
        <w:rPr>
          <w:rFonts w:ascii="Arial" w:hAnsi="Arial" w:cs="Arial"/>
          <w:b/>
          <w:bCs/>
          <w:sz w:val="36"/>
          <w:szCs w:val="36"/>
        </w:rPr>
        <w:t>April 2026</w:t>
      </w:r>
    </w:p>
    <w:p w14:paraId="2D186C89" w14:textId="77777777" w:rsidR="008977B1" w:rsidRDefault="008977B1" w:rsidP="008977B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6CE2B1F" w14:textId="77777777" w:rsidR="008977B1" w:rsidRPr="008977B1" w:rsidRDefault="008977B1" w:rsidP="008977B1">
      <w:pPr>
        <w:spacing w:beforeAutospacing="1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Welcome to our Spring Newsletter!</w:t>
      </w:r>
      <w:r w:rsidRPr="008977B1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1068C25" w14:textId="120EA49F" w:rsidR="008977B1" w:rsidRPr="008977B1" w:rsidRDefault="008977B1" w:rsidP="008977B1">
      <w:pPr>
        <w:spacing w:beforeAutospacing="1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Dear Patients, welcome to the second edition of our Practice Newsletter. As the days become brighter and warmer, we hope you and your families are keeping well.</w:t>
      </w:r>
    </w:p>
    <w:p w14:paraId="233B597C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We are grateful for your continued kindness, patience and support. Our team remains committed to providing safe, caring and high-quality healthcare for everyone in our community.</w:t>
      </w:r>
    </w:p>
    <w:p w14:paraId="7E2250D4" w14:textId="77777777" w:rsidR="008977B1" w:rsidRDefault="008977B1" w:rsidP="008977B1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🌼</w:t>
      </w:r>
      <w:r w:rsidRPr="008977B1">
        <w:rPr>
          <w:rFonts w:ascii="Times New Roman" w:eastAsia="Times New Roman" w:hAnsi="Times New Roman"/>
          <w:b/>
          <w:bCs/>
          <w:sz w:val="36"/>
          <w:szCs w:val="36"/>
          <w:lang w:eastAsia="en-GB"/>
        </w:rPr>
        <w:t xml:space="preserve"> 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Practice News &amp; Updates</w:t>
      </w:r>
    </w:p>
    <w:p w14:paraId="368225DE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Thank You for Your Support</w:t>
      </w:r>
    </w:p>
    <w:p w14:paraId="39F38A78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We know that accessing healthcare can sometimes feel frustrating when services are busy, and we truly appreciate </w:t>
      </w:r>
      <w:proofErr w:type="gramStart"/>
      <w:r w:rsidRPr="008977B1">
        <w:rPr>
          <w:rFonts w:ascii="Arial" w:eastAsia="Times New Roman" w:hAnsi="Arial" w:cs="Arial"/>
          <w:sz w:val="24"/>
          <w:szCs w:val="24"/>
          <w:lang w:eastAsia="en-GB"/>
        </w:rPr>
        <w:t>your</w:t>
      </w:r>
      <w:proofErr w:type="gramEnd"/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understanding and respect towards our reception, nursing, and clinical teams. Your kindness makes a real difference to staff who work hard every day to care for patients.</w:t>
      </w:r>
    </w:p>
    <w:p w14:paraId="0583C749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📅</w:t>
      </w:r>
      <w:r w:rsidRPr="008977B1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 xml:space="preserve"> 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Appointments</w:t>
      </w:r>
    </w:p>
    <w:p w14:paraId="2B80EF26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We offer a range of appointments to help meet your needs:</w:t>
      </w:r>
    </w:p>
    <w:p w14:paraId="0C633E0E" w14:textId="77777777" w:rsidR="008977B1" w:rsidRPr="008977B1" w:rsidRDefault="008977B1" w:rsidP="008977B1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Same-day urgent appointments</w:t>
      </w:r>
    </w:p>
    <w:p w14:paraId="565049DE" w14:textId="77777777" w:rsidR="008977B1" w:rsidRPr="008977B1" w:rsidRDefault="008977B1" w:rsidP="008977B1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Routine GP appointments</w:t>
      </w:r>
    </w:p>
    <w:p w14:paraId="612EBEFC" w14:textId="77777777" w:rsidR="008977B1" w:rsidRPr="008977B1" w:rsidRDefault="008977B1" w:rsidP="008977B1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Nurse clinics</w:t>
      </w:r>
    </w:p>
    <w:p w14:paraId="5961B49E" w14:textId="77777777" w:rsidR="008977B1" w:rsidRPr="008977B1" w:rsidRDefault="008977B1" w:rsidP="008977B1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Telephone consultations</w:t>
      </w:r>
    </w:p>
    <w:p w14:paraId="145B00E5" w14:textId="345CAC18" w:rsidR="008977B1" w:rsidRDefault="008977B1" w:rsidP="008977B1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Medication</w:t>
      </w:r>
      <w:r w:rsidR="00EB4CE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E44FC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7E44FC" w:rsidRPr="008977B1">
        <w:rPr>
          <w:rFonts w:ascii="Arial" w:eastAsia="Times New Roman" w:hAnsi="Arial" w:cs="Arial"/>
          <w:sz w:val="24"/>
          <w:szCs w:val="24"/>
          <w:lang w:eastAsia="en-GB"/>
        </w:rPr>
        <w:t>review</w:t>
      </w:r>
      <w:r w:rsidR="00EB4CEF">
        <w:rPr>
          <w:rFonts w:ascii="Arial" w:eastAsia="Times New Roman" w:hAnsi="Arial" w:cs="Arial"/>
          <w:sz w:val="24"/>
          <w:szCs w:val="24"/>
          <w:lang w:eastAsia="en-GB"/>
        </w:rPr>
        <w:t xml:space="preserve"> appointments</w:t>
      </w:r>
    </w:p>
    <w:p w14:paraId="2515EEE7" w14:textId="07F4D68B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hAnsi="Arial" w:cs="Arial"/>
          <w:sz w:val="24"/>
          <w:szCs w:val="24"/>
        </w:rPr>
        <w:lastRenderedPageBreak/>
        <w:t>When contacting reception, you may be asked for a brief reason for your appointment. This helps us direct you to the most appropriate clinician or service as quickly as possible.</w:t>
      </w:r>
    </w:p>
    <w:p w14:paraId="023E0F76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sz w:val="24"/>
          <w:szCs w:val="24"/>
          <w:lang w:eastAsia="en-GB"/>
        </w:rPr>
        <w:t>💛</w:t>
      </w: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cancel appointments you no longer need</w:t>
      </w: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so we can offer them to another patient.</w:t>
      </w:r>
    </w:p>
    <w:p w14:paraId="21E3D32C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💻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Online Services</w:t>
      </w:r>
    </w:p>
    <w:p w14:paraId="3C290665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You can use online services to:</w:t>
      </w:r>
    </w:p>
    <w:p w14:paraId="0CE71F25" w14:textId="77777777" w:rsidR="008977B1" w:rsidRPr="008977B1" w:rsidRDefault="008977B1" w:rsidP="008977B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Book appointments</w:t>
      </w:r>
    </w:p>
    <w:p w14:paraId="19A288BD" w14:textId="77777777" w:rsidR="008977B1" w:rsidRPr="008977B1" w:rsidRDefault="008977B1" w:rsidP="008977B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Order repeat prescriptions</w:t>
      </w:r>
    </w:p>
    <w:p w14:paraId="0B647A47" w14:textId="77777777" w:rsidR="008977B1" w:rsidRPr="008977B1" w:rsidRDefault="008977B1" w:rsidP="008977B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Update your details</w:t>
      </w:r>
    </w:p>
    <w:p w14:paraId="28B3B170" w14:textId="77777777" w:rsidR="008977B1" w:rsidRPr="008977B1" w:rsidRDefault="008977B1" w:rsidP="008977B1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View parts of your medical record</w:t>
      </w:r>
    </w:p>
    <w:p w14:paraId="307641A1" w14:textId="77777777" w:rsidR="00EB4CEF" w:rsidRPr="00EB4CEF" w:rsidRDefault="00EB4CEF" w:rsidP="00EB4CE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Did You Know?</w:t>
      </w:r>
    </w:p>
    <w:p w14:paraId="43C088DE" w14:textId="77777777" w:rsidR="00EB4CEF" w:rsidRPr="00EB4CEF" w:rsidRDefault="00EB4CEF" w:rsidP="00EB4CE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Many common conditions can be supported by your local pharmacist without needing a GP appointment.</w:t>
      </w:r>
    </w:p>
    <w:p w14:paraId="4C4F7C26" w14:textId="77777777" w:rsidR="00EB4CEF" w:rsidRPr="00EB4CEF" w:rsidRDefault="00EB4CEF" w:rsidP="00EB4CE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Pharmacists can give advice for:</w:t>
      </w:r>
    </w:p>
    <w:p w14:paraId="205A8CEE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Coughs, colds and sore throats </w:t>
      </w:r>
    </w:p>
    <w:p w14:paraId="4CDD591B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Earache </w:t>
      </w:r>
    </w:p>
    <w:p w14:paraId="62B0480F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Hay fever and allergies </w:t>
      </w:r>
    </w:p>
    <w:p w14:paraId="1FC94CD4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Rashes </w:t>
      </w:r>
    </w:p>
    <w:p w14:paraId="089531A4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Minor infections </w:t>
      </w:r>
    </w:p>
    <w:p w14:paraId="5E9E2523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Upset stomachs </w:t>
      </w:r>
    </w:p>
    <w:p w14:paraId="74039145" w14:textId="77777777" w:rsidR="00EB4CEF" w:rsidRPr="00EB4CEF" w:rsidRDefault="00EB4CEF" w:rsidP="00EB4CEF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 xml:space="preserve">Pain relief advice </w:t>
      </w:r>
    </w:p>
    <w:p w14:paraId="47E8F0F0" w14:textId="77777777" w:rsidR="00EB4CEF" w:rsidRPr="00EB4CEF" w:rsidRDefault="00EB4CEF" w:rsidP="00EB4CE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They are highly trained healthcare professionals and can often help quickly.</w:t>
      </w:r>
    </w:p>
    <w:p w14:paraId="06527B23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🌿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Spring Health &amp; Wellbeing</w:t>
      </w:r>
    </w:p>
    <w:p w14:paraId="254A980D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🤧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Hay Fever Season</w:t>
      </w:r>
    </w:p>
    <w:p w14:paraId="39B7F640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Pollen levels are </w:t>
      </w:r>
      <w:proofErr w:type="gramStart"/>
      <w:r w:rsidRPr="008977B1">
        <w:rPr>
          <w:rFonts w:ascii="Arial" w:eastAsia="Times New Roman" w:hAnsi="Arial" w:cs="Arial"/>
          <w:sz w:val="24"/>
          <w:szCs w:val="24"/>
          <w:lang w:eastAsia="en-GB"/>
        </w:rPr>
        <w:t>rising</w:t>
      </w:r>
      <w:proofErr w:type="gramEnd"/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and hay fever symptoms may begin.</w:t>
      </w:r>
    </w:p>
    <w:p w14:paraId="616ED2AF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Helpful tips:</w:t>
      </w:r>
    </w:p>
    <w:p w14:paraId="739570D1" w14:textId="77777777" w:rsidR="008977B1" w:rsidRPr="008977B1" w:rsidRDefault="008977B1" w:rsidP="008977B1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Keep windows closed on high pollen days</w:t>
      </w:r>
    </w:p>
    <w:p w14:paraId="4715FBAF" w14:textId="77777777" w:rsidR="008977B1" w:rsidRPr="008977B1" w:rsidRDefault="008977B1" w:rsidP="008977B1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Shower after being outdoors</w:t>
      </w:r>
    </w:p>
    <w:p w14:paraId="316548DC" w14:textId="77777777" w:rsidR="008977B1" w:rsidRPr="008977B1" w:rsidRDefault="008977B1" w:rsidP="008977B1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Wear sunglasses outside</w:t>
      </w:r>
    </w:p>
    <w:p w14:paraId="15A8E30F" w14:textId="77777777" w:rsidR="008977B1" w:rsidRPr="008977B1" w:rsidRDefault="008977B1" w:rsidP="008977B1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Ask your pharmacist about treatments</w:t>
      </w:r>
    </w:p>
    <w:p w14:paraId="0B1B86B3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🚶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Stay Active This Spring</w:t>
      </w:r>
    </w:p>
    <w:p w14:paraId="3A0B491C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Even small amounts of movement can improve health and wellbeing. Try:</w:t>
      </w:r>
    </w:p>
    <w:p w14:paraId="5E0086F8" w14:textId="77777777" w:rsidR="008977B1" w:rsidRPr="008977B1" w:rsidRDefault="008977B1" w:rsidP="008977B1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Walking</w:t>
      </w:r>
    </w:p>
    <w:p w14:paraId="5546C317" w14:textId="77777777" w:rsidR="008977B1" w:rsidRPr="008977B1" w:rsidRDefault="008977B1" w:rsidP="008977B1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Gardening</w:t>
      </w:r>
    </w:p>
    <w:p w14:paraId="16B731E2" w14:textId="77777777" w:rsidR="008977B1" w:rsidRPr="008977B1" w:rsidRDefault="008977B1" w:rsidP="008977B1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Cycling</w:t>
      </w:r>
    </w:p>
    <w:p w14:paraId="0D016D7E" w14:textId="77777777" w:rsidR="008977B1" w:rsidRPr="008977B1" w:rsidRDefault="008977B1" w:rsidP="008977B1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Stretching</w:t>
      </w:r>
    </w:p>
    <w:p w14:paraId="0AD22BB5" w14:textId="77777777" w:rsidR="008977B1" w:rsidRPr="008977B1" w:rsidRDefault="008977B1" w:rsidP="008977B1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Swimming</w:t>
      </w:r>
    </w:p>
    <w:p w14:paraId="3BE36352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💙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Mental Wellbeing Matters</w:t>
      </w:r>
    </w:p>
    <w:p w14:paraId="1D660CD8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If you are feeling stressed, anxious or low, please remember support is available. Please contact us if you need help.</w:t>
      </w:r>
    </w:p>
    <w:p w14:paraId="0D2B3668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💉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Vaccinations &amp; Screening</w:t>
      </w:r>
    </w:p>
    <w:p w14:paraId="4DD2E383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👶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Childhood Vaccinations</w:t>
      </w:r>
    </w:p>
    <w:p w14:paraId="2E6EE71E" w14:textId="6D443952" w:rsidR="008977B1" w:rsidRPr="008977B1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Vaccinations protect children from serious illness.  If you think your child may have missed any vaccines, please contact us and we will be happy to help.</w:t>
      </w:r>
    </w:p>
    <w:p w14:paraId="6FA52B29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🌸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Cervical Screening</w:t>
      </w:r>
    </w:p>
    <w:p w14:paraId="2E75A5C1" w14:textId="6024255E" w:rsid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If invited, please book your screening appointment. </w:t>
      </w:r>
      <w:r w:rsidR="00EB4CEF">
        <w:rPr>
          <w:rFonts w:ascii="Arial" w:eastAsia="Times New Roman" w:hAnsi="Arial" w:cs="Arial"/>
          <w:sz w:val="24"/>
          <w:szCs w:val="24"/>
          <w:lang w:eastAsia="en-GB"/>
        </w:rPr>
        <w:t>Screening helps detect changes early before they become serious.</w:t>
      </w:r>
    </w:p>
    <w:p w14:paraId="3E468C1F" w14:textId="0A62F85D" w:rsidR="00EB4CEF" w:rsidRPr="008977B1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Our nursing ream aims to make appointments as comfortable and supportive as possible.</w:t>
      </w:r>
    </w:p>
    <w:p w14:paraId="72649947" w14:textId="77777777" w:rsidR="008977B1" w:rsidRPr="008977B1" w:rsidRDefault="008977B1" w:rsidP="008977B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❤️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NHS Health Checks</w:t>
      </w:r>
    </w:p>
    <w:p w14:paraId="18593387" w14:textId="1E6EA890" w:rsid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Patients aged 40–74 may be invited for a free NHS Health Check.</w:t>
      </w:r>
      <w:r w:rsidR="00EB4CEF">
        <w:rPr>
          <w:rFonts w:ascii="Arial" w:eastAsia="Times New Roman" w:hAnsi="Arial" w:cs="Arial"/>
          <w:sz w:val="24"/>
          <w:szCs w:val="24"/>
          <w:lang w:eastAsia="en-GB"/>
        </w:rPr>
        <w:t xml:space="preserve">  These checks can identify early signs of</w:t>
      </w:r>
    </w:p>
    <w:p w14:paraId="7BF60B58" w14:textId="46CABC91" w:rsidR="00EB4CEF" w:rsidRPr="00EB4CEF" w:rsidRDefault="00EB4CEF" w:rsidP="00EB4CEF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Heart Disease</w:t>
      </w:r>
    </w:p>
    <w:p w14:paraId="1DB9241A" w14:textId="55C87D55" w:rsidR="00EB4CEF" w:rsidRPr="00EB4CEF" w:rsidRDefault="00EB4CEF" w:rsidP="00EB4CEF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Stroke</w:t>
      </w:r>
    </w:p>
    <w:p w14:paraId="6336F2D2" w14:textId="36443D96" w:rsidR="00EB4CEF" w:rsidRPr="00EB4CEF" w:rsidRDefault="00EB4CEF" w:rsidP="00EB4CEF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Diabetes</w:t>
      </w:r>
    </w:p>
    <w:p w14:paraId="33F5C3B5" w14:textId="35D55716" w:rsidR="00EB4CEF" w:rsidRDefault="00EB4CEF" w:rsidP="00EB4CEF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B4CEF">
        <w:rPr>
          <w:rFonts w:ascii="Arial" w:eastAsia="Times New Roman" w:hAnsi="Arial" w:cs="Arial"/>
          <w:sz w:val="24"/>
          <w:szCs w:val="24"/>
          <w:lang w:eastAsia="en-GB"/>
        </w:rPr>
        <w:t>Kidney Disease</w:t>
      </w:r>
    </w:p>
    <w:p w14:paraId="79CE1563" w14:textId="4DFF388A" w:rsidR="00EB4CEF" w:rsidRPr="00EB4CEF" w:rsidRDefault="00EB4CEF" w:rsidP="00EB4CE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Please attend when invited – it is an important step in prevention.</w:t>
      </w:r>
    </w:p>
    <w:p w14:paraId="62291DCF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💊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Repeat Prescriptions</w:t>
      </w:r>
    </w:p>
    <w:p w14:paraId="5E69858F" w14:textId="1DBCDC73" w:rsidR="008977B1" w:rsidRPr="008977B1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help us process medication requests safely and efficiently, p</w:t>
      </w:r>
      <w:r w:rsidR="008977B1"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lease allow </w:t>
      </w:r>
      <w:r w:rsidR="008977B1"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 working days</w:t>
      </w:r>
      <w:r w:rsidR="008977B1"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for repeat prescriptions.</w:t>
      </w:r>
    </w:p>
    <w:p w14:paraId="1135A65A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Order via:</w:t>
      </w:r>
    </w:p>
    <w:p w14:paraId="523B97A5" w14:textId="77777777" w:rsidR="008977B1" w:rsidRPr="008977B1" w:rsidRDefault="008977B1" w:rsidP="008977B1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NHS App</w:t>
      </w:r>
    </w:p>
    <w:p w14:paraId="533583AF" w14:textId="77777777" w:rsidR="008977B1" w:rsidRPr="008977B1" w:rsidRDefault="008977B1" w:rsidP="008977B1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Online services</w:t>
      </w:r>
    </w:p>
    <w:p w14:paraId="4709BC3F" w14:textId="77777777" w:rsidR="008977B1" w:rsidRPr="008977B1" w:rsidRDefault="008977B1" w:rsidP="008977B1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Your nominated pharmacy</w:t>
      </w:r>
    </w:p>
    <w:p w14:paraId="7BC80E13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lastRenderedPageBreak/>
        <w:t>👥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Patient Participation Group (PPG)</w:t>
      </w:r>
    </w:p>
    <w:p w14:paraId="5175C62C" w14:textId="77777777" w:rsidR="00EB4CEF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Would you like to help improve your GP Practice? </w:t>
      </w:r>
    </w:p>
    <w:p w14:paraId="55FFF540" w14:textId="77777777" w:rsidR="00EB4CEF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Our Patient Participation Group brings together patients and staff to share ideas, discuss services and help shape future improvements.</w:t>
      </w:r>
    </w:p>
    <w:p w14:paraId="44D0EFEE" w14:textId="367193CE" w:rsidR="008977B1" w:rsidRPr="008977B1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welcome members of all ages and backgrounds.</w:t>
      </w:r>
    </w:p>
    <w:p w14:paraId="1E914F36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Please speak to reception if interested.</w:t>
      </w:r>
    </w:p>
    <w:p w14:paraId="41244524" w14:textId="541DE8BD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🐣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May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Bank Holiday Reminder</w:t>
      </w:r>
    </w:p>
    <w:p w14:paraId="277D4235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When the practice is closed:</w:t>
      </w:r>
    </w:p>
    <w:p w14:paraId="0B61B3B7" w14:textId="77777777" w:rsidR="008977B1" w:rsidRPr="008977B1" w:rsidRDefault="008977B1" w:rsidP="008977B1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NHS 111</w:t>
      </w: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for urgent advice</w:t>
      </w:r>
    </w:p>
    <w:p w14:paraId="3E381965" w14:textId="77777777" w:rsidR="008977B1" w:rsidRPr="008977B1" w:rsidRDefault="008977B1" w:rsidP="008977B1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999</w:t>
      </w: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 for emergencies</w:t>
      </w:r>
    </w:p>
    <w:p w14:paraId="09330E16" w14:textId="77777777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>Please check our website or phone message for opening times.</w:t>
      </w:r>
    </w:p>
    <w:p w14:paraId="2EAFB1B0" w14:textId="77777777" w:rsidR="008977B1" w:rsidRPr="008977B1" w:rsidRDefault="008977B1" w:rsidP="008977B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977B1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🌷</w:t>
      </w:r>
      <w:r w:rsidRPr="008977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Thank You</w:t>
      </w:r>
    </w:p>
    <w:p w14:paraId="61D52A8B" w14:textId="5645917B" w:rsidR="00EB4CEF" w:rsidRDefault="00EB4CEF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Every member of staff – receptionists, administrators, nurses, pharmacists, </w:t>
      </w:r>
      <w:r w:rsidR="007E44FC">
        <w:rPr>
          <w:rFonts w:ascii="Arial" w:eastAsia="Times New Roman" w:hAnsi="Arial" w:cs="Arial"/>
          <w:sz w:val="24"/>
          <w:szCs w:val="24"/>
          <w:lang w:eastAsia="en-GB"/>
        </w:rPr>
        <w:t xml:space="preserve">dispensary,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healthcare assistants, and doctors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plays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an important role in caring for our patients.</w:t>
      </w:r>
    </w:p>
    <w:p w14:paraId="6E0472AC" w14:textId="77777777" w:rsidR="00EB4CEF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Thank you for trusting us with your care. </w:t>
      </w:r>
    </w:p>
    <w:p w14:paraId="254069EE" w14:textId="6242DE26" w:rsidR="008977B1" w:rsidRPr="008977B1" w:rsidRDefault="008977B1" w:rsidP="008977B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8977B1">
        <w:rPr>
          <w:rFonts w:ascii="Arial" w:eastAsia="Times New Roman" w:hAnsi="Arial" w:cs="Arial"/>
          <w:sz w:val="24"/>
          <w:szCs w:val="24"/>
          <w:lang w:eastAsia="en-GB"/>
        </w:rPr>
        <w:t xml:space="preserve">We are proud to </w:t>
      </w:r>
      <w:r w:rsidR="00EB4CEF">
        <w:rPr>
          <w:rFonts w:ascii="Arial" w:eastAsia="Times New Roman" w:hAnsi="Arial" w:cs="Arial"/>
          <w:sz w:val="24"/>
          <w:szCs w:val="24"/>
          <w:lang w:eastAsia="en-GB"/>
        </w:rPr>
        <w:t>serve our community and look forward to continuing to support you and your families.</w:t>
      </w:r>
    </w:p>
    <w:p w14:paraId="6CB88319" w14:textId="77777777" w:rsidR="008977B1" w:rsidRPr="008977B1" w:rsidRDefault="008977B1" w:rsidP="008977B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8977B1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7D8A4067" w14:textId="77777777" w:rsidR="008977B1" w:rsidRPr="008977B1" w:rsidRDefault="008977B1" w:rsidP="008977B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D5A608" w14:textId="77777777" w:rsidR="008977B1" w:rsidRPr="008977B1" w:rsidRDefault="008977B1" w:rsidP="008977B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8977B1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6E0F014A" w14:textId="77777777" w:rsidR="008977B1" w:rsidRPr="008977B1" w:rsidRDefault="008977B1" w:rsidP="008977B1">
      <w:pPr>
        <w:rPr>
          <w:rFonts w:ascii="Arial" w:hAnsi="Arial" w:cs="Arial"/>
          <w:sz w:val="24"/>
          <w:szCs w:val="24"/>
        </w:rPr>
      </w:pPr>
    </w:p>
    <w:sectPr w:rsidR="008977B1" w:rsidRPr="00897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CF"/>
    <w:multiLevelType w:val="multilevel"/>
    <w:tmpl w:val="4D9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727C"/>
    <w:multiLevelType w:val="multilevel"/>
    <w:tmpl w:val="959C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20A59"/>
    <w:multiLevelType w:val="multilevel"/>
    <w:tmpl w:val="4AA6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92E83"/>
    <w:multiLevelType w:val="multilevel"/>
    <w:tmpl w:val="2D6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C1455"/>
    <w:multiLevelType w:val="multilevel"/>
    <w:tmpl w:val="6C5A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37247"/>
    <w:multiLevelType w:val="multilevel"/>
    <w:tmpl w:val="C3A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756F"/>
    <w:multiLevelType w:val="multilevel"/>
    <w:tmpl w:val="FD2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B58A5"/>
    <w:multiLevelType w:val="multilevel"/>
    <w:tmpl w:val="DC26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E1F37"/>
    <w:multiLevelType w:val="multilevel"/>
    <w:tmpl w:val="8BA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84E57"/>
    <w:multiLevelType w:val="multilevel"/>
    <w:tmpl w:val="4C2A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54136"/>
    <w:multiLevelType w:val="multilevel"/>
    <w:tmpl w:val="EFD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07EAB"/>
    <w:multiLevelType w:val="multilevel"/>
    <w:tmpl w:val="514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17FFE"/>
    <w:multiLevelType w:val="multilevel"/>
    <w:tmpl w:val="2A6E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D6F00"/>
    <w:multiLevelType w:val="multilevel"/>
    <w:tmpl w:val="4DD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E2105"/>
    <w:multiLevelType w:val="multilevel"/>
    <w:tmpl w:val="F6C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17669"/>
    <w:multiLevelType w:val="hybridMultilevel"/>
    <w:tmpl w:val="BD8E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B2369"/>
    <w:multiLevelType w:val="multilevel"/>
    <w:tmpl w:val="54E6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229BC"/>
    <w:multiLevelType w:val="multilevel"/>
    <w:tmpl w:val="8BE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401B9"/>
    <w:multiLevelType w:val="multilevel"/>
    <w:tmpl w:val="71B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0C15DA"/>
    <w:multiLevelType w:val="multilevel"/>
    <w:tmpl w:val="FF1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D52E7"/>
    <w:multiLevelType w:val="multilevel"/>
    <w:tmpl w:val="5926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D5606"/>
    <w:multiLevelType w:val="multilevel"/>
    <w:tmpl w:val="FAC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777FE"/>
    <w:multiLevelType w:val="multilevel"/>
    <w:tmpl w:val="467E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254445">
    <w:abstractNumId w:val="12"/>
  </w:num>
  <w:num w:numId="2" w16cid:durableId="1628048931">
    <w:abstractNumId w:val="19"/>
  </w:num>
  <w:num w:numId="3" w16cid:durableId="2138524137">
    <w:abstractNumId w:val="21"/>
  </w:num>
  <w:num w:numId="4" w16cid:durableId="1710033881">
    <w:abstractNumId w:val="14"/>
  </w:num>
  <w:num w:numId="5" w16cid:durableId="1931084004">
    <w:abstractNumId w:val="13"/>
  </w:num>
  <w:num w:numId="6" w16cid:durableId="1541941652">
    <w:abstractNumId w:val="22"/>
  </w:num>
  <w:num w:numId="7" w16cid:durableId="1508448690">
    <w:abstractNumId w:val="17"/>
  </w:num>
  <w:num w:numId="8" w16cid:durableId="2065448007">
    <w:abstractNumId w:val="3"/>
  </w:num>
  <w:num w:numId="9" w16cid:durableId="88699725">
    <w:abstractNumId w:val="11"/>
  </w:num>
  <w:num w:numId="10" w16cid:durableId="840242238">
    <w:abstractNumId w:val="9"/>
  </w:num>
  <w:num w:numId="11" w16cid:durableId="1875000877">
    <w:abstractNumId w:val="16"/>
  </w:num>
  <w:num w:numId="12" w16cid:durableId="1124807698">
    <w:abstractNumId w:val="5"/>
  </w:num>
  <w:num w:numId="13" w16cid:durableId="1644772045">
    <w:abstractNumId w:val="20"/>
  </w:num>
  <w:num w:numId="14" w16cid:durableId="1264459154">
    <w:abstractNumId w:val="4"/>
  </w:num>
  <w:num w:numId="15" w16cid:durableId="1217664814">
    <w:abstractNumId w:val="6"/>
  </w:num>
  <w:num w:numId="16" w16cid:durableId="222106194">
    <w:abstractNumId w:val="18"/>
  </w:num>
  <w:num w:numId="17" w16cid:durableId="818226025">
    <w:abstractNumId w:val="2"/>
  </w:num>
  <w:num w:numId="18" w16cid:durableId="748842337">
    <w:abstractNumId w:val="7"/>
  </w:num>
  <w:num w:numId="19" w16cid:durableId="1703238112">
    <w:abstractNumId w:val="0"/>
  </w:num>
  <w:num w:numId="20" w16cid:durableId="235285833">
    <w:abstractNumId w:val="8"/>
  </w:num>
  <w:num w:numId="21" w16cid:durableId="240259205">
    <w:abstractNumId w:val="1"/>
  </w:num>
  <w:num w:numId="22" w16cid:durableId="1860510065">
    <w:abstractNumId w:val="10"/>
  </w:num>
  <w:num w:numId="23" w16cid:durableId="115291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28"/>
    <w:rsid w:val="0033512D"/>
    <w:rsid w:val="00367808"/>
    <w:rsid w:val="004C516F"/>
    <w:rsid w:val="005107A1"/>
    <w:rsid w:val="0052625A"/>
    <w:rsid w:val="00667193"/>
    <w:rsid w:val="007E44FC"/>
    <w:rsid w:val="008977B1"/>
    <w:rsid w:val="00BE5206"/>
    <w:rsid w:val="00C46028"/>
    <w:rsid w:val="00E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FD76"/>
  <w15:chartTrackingRefBased/>
  <w15:docId w15:val="{2F2B3720-A9A8-4960-B9D9-FE82867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4C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7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5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4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2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9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2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86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3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7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4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40992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064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21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45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11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67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58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6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9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Karen (THE WRITTLE SURGERY)</dc:creator>
  <cp:keywords/>
  <dc:description/>
  <cp:lastModifiedBy>HEPWORTH, Karen (THE WRITTLE SURGERY)</cp:lastModifiedBy>
  <cp:revision>2</cp:revision>
  <cp:lastPrinted>2026-04-13T10:56:00Z</cp:lastPrinted>
  <dcterms:created xsi:type="dcterms:W3CDTF">2026-04-13T13:34:00Z</dcterms:created>
  <dcterms:modified xsi:type="dcterms:W3CDTF">2026-04-13T13:34:00Z</dcterms:modified>
</cp:coreProperties>
</file>